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94A4" w14:textId="2AB2B90F" w:rsidR="00FD3DC3" w:rsidRPr="00FD3DC3" w:rsidRDefault="00FD3DC3" w:rsidP="00FD3D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3DC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485141E" wp14:editId="2DF853C7">
            <wp:extent cx="22860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7861" w14:textId="77777777" w:rsidR="00974201" w:rsidRPr="00974201" w:rsidRDefault="00974201" w:rsidP="0097420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74201">
        <w:rPr>
          <w:rFonts w:ascii="Times New Roman" w:hAnsi="Times New Roman" w:cs="Times New Roman"/>
          <w:b/>
          <w:bCs/>
          <w:kern w:val="36"/>
          <w:sz w:val="28"/>
          <w:szCs w:val="28"/>
        </w:rPr>
        <w:t>Забор по Главному проезду от уч. № 1 до уч. № 190, длина забора 770 м</w:t>
      </w:r>
    </w:p>
    <w:p w14:paraId="73CB8C82" w14:textId="77777777" w:rsidR="004E4A22" w:rsidRDefault="004E4A22" w:rsidP="00886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Забор из профнастила</w:t>
      </w:r>
    </w:p>
    <w:p w14:paraId="783223EE" w14:textId="2F1A3A97" w:rsidR="00FD6E42" w:rsidRPr="009B1291" w:rsidRDefault="00FD6E42" w:rsidP="008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1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 из профнастила   Высота: 2.0 м. Оцинкованный (без покрытия) 0,5мм (производство Россия</w:t>
      </w:r>
      <w:proofErr w:type="gramStart"/>
      <w:r w:rsidRPr="009B1291">
        <w:rPr>
          <w:rFonts w:ascii="Times New Roman" w:eastAsia="Times New Roman" w:hAnsi="Times New Roman" w:cs="Times New Roman"/>
          <w:sz w:val="24"/>
          <w:szCs w:val="24"/>
          <w:lang w:eastAsia="ru-RU"/>
        </w:rPr>
        <w:t>);  Лаги</w:t>
      </w:r>
      <w:proofErr w:type="gramEnd"/>
      <w:r w:rsidRPr="009B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ряда</w:t>
      </w:r>
    </w:p>
    <w:p w14:paraId="6C3C15A6" w14:textId="77777777" w:rsidR="00FD6E42" w:rsidRPr="00FD6E42" w:rsidRDefault="00FD6E42" w:rsidP="008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792"/>
        <w:gridCol w:w="526"/>
        <w:gridCol w:w="700"/>
        <w:gridCol w:w="527"/>
        <w:gridCol w:w="2953"/>
      </w:tblGrid>
      <w:tr w:rsidR="00FD6E42" w:rsidRPr="00FD6E42" w14:paraId="40BFFA4E" w14:textId="77777777" w:rsidTr="00886078">
        <w:trPr>
          <w:tblHeader/>
          <w:tblCellSpacing w:w="0" w:type="dxa"/>
        </w:trPr>
        <w:tc>
          <w:tcPr>
            <w:tcW w:w="562" w:type="dxa"/>
            <w:vAlign w:val="center"/>
            <w:hideMark/>
          </w:tcPr>
          <w:p w14:paraId="37227D32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792" w:type="dxa"/>
            <w:vAlign w:val="center"/>
            <w:hideMark/>
          </w:tcPr>
          <w:p w14:paraId="4129BC82" w14:textId="77777777" w:rsidR="00FD3DC3" w:rsidRPr="00FD6E42" w:rsidRDefault="00FD3DC3" w:rsidP="00F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26" w:type="dxa"/>
            <w:vAlign w:val="center"/>
            <w:hideMark/>
          </w:tcPr>
          <w:p w14:paraId="79319CCB" w14:textId="77777777" w:rsidR="00FD3DC3" w:rsidRPr="00FD6E42" w:rsidRDefault="00FD3DC3" w:rsidP="00F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14:paraId="7F590237" w14:textId="77777777" w:rsidR="00FD3DC3" w:rsidRPr="00FD6E42" w:rsidRDefault="00FD3DC3" w:rsidP="00F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4B6FC88" w14:textId="77777777" w:rsidR="00FD3DC3" w:rsidRPr="00FD6E42" w:rsidRDefault="00FD3DC3" w:rsidP="00F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953" w:type="dxa"/>
            <w:vAlign w:val="center"/>
            <w:hideMark/>
          </w:tcPr>
          <w:p w14:paraId="4B02AD52" w14:textId="77777777" w:rsidR="00FD3DC3" w:rsidRPr="00FD6E42" w:rsidRDefault="00FD3DC3" w:rsidP="00FD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D6E42" w:rsidRPr="00FD6E42" w14:paraId="6B4284DD" w14:textId="77777777" w:rsidTr="00886078">
        <w:trPr>
          <w:trHeight w:val="340"/>
          <w:tblCellSpacing w:w="0" w:type="dxa"/>
        </w:trPr>
        <w:tc>
          <w:tcPr>
            <w:tcW w:w="562" w:type="dxa"/>
            <w:vAlign w:val="center"/>
            <w:hideMark/>
          </w:tcPr>
          <w:p w14:paraId="1FF2622C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92" w:type="dxa"/>
            <w:vAlign w:val="center"/>
            <w:hideMark/>
          </w:tcPr>
          <w:p w14:paraId="30ACF1AD" w14:textId="77777777" w:rsidR="00FD3DC3" w:rsidRPr="00FD6E42" w:rsidRDefault="00FD3DC3" w:rsidP="00FD3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 xml:space="preserve">Столб </w:t>
            </w:r>
            <w:proofErr w:type="spellStart"/>
            <w:proofErr w:type="gramStart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проф.труба</w:t>
            </w:r>
            <w:proofErr w:type="spellEnd"/>
            <w:proofErr w:type="gramEnd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 xml:space="preserve"> 60*60мм h3000мм</w:t>
            </w:r>
          </w:p>
        </w:tc>
        <w:tc>
          <w:tcPr>
            <w:tcW w:w="526" w:type="dxa"/>
            <w:vAlign w:val="center"/>
            <w:hideMark/>
          </w:tcPr>
          <w:p w14:paraId="75C03C75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14:paraId="6ADC40B3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1EAAF7F5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2953" w:type="dxa"/>
            <w:vAlign w:val="center"/>
            <w:hideMark/>
          </w:tcPr>
          <w:p w14:paraId="1FF73F42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201085,00 руб.</w:t>
            </w:r>
          </w:p>
        </w:tc>
      </w:tr>
      <w:tr w:rsidR="00FD6E42" w:rsidRPr="00FD6E42" w14:paraId="08B803A9" w14:textId="77777777" w:rsidTr="00886078">
        <w:trPr>
          <w:trHeight w:val="340"/>
          <w:tblCellSpacing w:w="0" w:type="dxa"/>
        </w:trPr>
        <w:tc>
          <w:tcPr>
            <w:tcW w:w="562" w:type="dxa"/>
            <w:vAlign w:val="center"/>
            <w:hideMark/>
          </w:tcPr>
          <w:p w14:paraId="71F013D5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92" w:type="dxa"/>
            <w:vAlign w:val="center"/>
            <w:hideMark/>
          </w:tcPr>
          <w:p w14:paraId="2235D4D5" w14:textId="77777777" w:rsidR="00FD3DC3" w:rsidRPr="00FD6E42" w:rsidRDefault="00FD3DC3" w:rsidP="00FD3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 xml:space="preserve">Лаги </w:t>
            </w:r>
            <w:proofErr w:type="spellStart"/>
            <w:proofErr w:type="gramStart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проф.труба</w:t>
            </w:r>
            <w:proofErr w:type="spellEnd"/>
            <w:proofErr w:type="gramEnd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 xml:space="preserve"> 40*20мм в два ряда</w:t>
            </w:r>
          </w:p>
        </w:tc>
        <w:tc>
          <w:tcPr>
            <w:tcW w:w="526" w:type="dxa"/>
            <w:vAlign w:val="center"/>
            <w:hideMark/>
          </w:tcPr>
          <w:p w14:paraId="0632AC00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14:paraId="60FD2D73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BC5907B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953" w:type="dxa"/>
            <w:vAlign w:val="center"/>
            <w:hideMark/>
          </w:tcPr>
          <w:p w14:paraId="1544BA9E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167860,00 руб.</w:t>
            </w:r>
          </w:p>
        </w:tc>
      </w:tr>
      <w:tr w:rsidR="00FD6E42" w:rsidRPr="00FD6E42" w14:paraId="52B1888E" w14:textId="77777777" w:rsidTr="00886078">
        <w:trPr>
          <w:trHeight w:val="340"/>
          <w:tblCellSpacing w:w="0" w:type="dxa"/>
        </w:trPr>
        <w:tc>
          <w:tcPr>
            <w:tcW w:w="562" w:type="dxa"/>
            <w:vAlign w:val="center"/>
            <w:hideMark/>
          </w:tcPr>
          <w:p w14:paraId="16713015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92" w:type="dxa"/>
            <w:vAlign w:val="center"/>
            <w:hideMark/>
          </w:tcPr>
          <w:p w14:paraId="0F4E4643" w14:textId="77777777" w:rsidR="00FD3DC3" w:rsidRPr="00FD6E42" w:rsidRDefault="00FD3DC3" w:rsidP="00FD3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Окраска мет. каркаса "</w:t>
            </w:r>
            <w:proofErr w:type="spellStart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Хаммерайт</w:t>
            </w:r>
            <w:proofErr w:type="spellEnd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" (Грунт-эмаль 3 в 1)</w:t>
            </w:r>
          </w:p>
        </w:tc>
        <w:tc>
          <w:tcPr>
            <w:tcW w:w="526" w:type="dxa"/>
            <w:vAlign w:val="center"/>
            <w:hideMark/>
          </w:tcPr>
          <w:p w14:paraId="48EA2765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2479</w:t>
            </w:r>
          </w:p>
        </w:tc>
        <w:tc>
          <w:tcPr>
            <w:tcW w:w="0" w:type="auto"/>
            <w:vAlign w:val="center"/>
            <w:hideMark/>
          </w:tcPr>
          <w:p w14:paraId="59F62A3A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3BED96C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953" w:type="dxa"/>
            <w:vAlign w:val="center"/>
            <w:hideMark/>
          </w:tcPr>
          <w:p w14:paraId="5BA7E2B8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116513,00 руб.</w:t>
            </w:r>
          </w:p>
        </w:tc>
      </w:tr>
      <w:tr w:rsidR="00FD6E42" w:rsidRPr="00FD6E42" w14:paraId="116914AE" w14:textId="77777777" w:rsidTr="00886078">
        <w:trPr>
          <w:trHeight w:val="340"/>
          <w:tblCellSpacing w:w="0" w:type="dxa"/>
        </w:trPr>
        <w:tc>
          <w:tcPr>
            <w:tcW w:w="562" w:type="dxa"/>
            <w:vAlign w:val="center"/>
            <w:hideMark/>
          </w:tcPr>
          <w:p w14:paraId="7FD09602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92" w:type="dxa"/>
            <w:vAlign w:val="center"/>
            <w:hideMark/>
          </w:tcPr>
          <w:p w14:paraId="0017D68C" w14:textId="77777777" w:rsidR="00FD3DC3" w:rsidRPr="00FD6E42" w:rsidRDefault="00FD3DC3" w:rsidP="00FD3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Профлист оцинкованный 0,5мм h2000мм</w:t>
            </w:r>
          </w:p>
        </w:tc>
        <w:tc>
          <w:tcPr>
            <w:tcW w:w="526" w:type="dxa"/>
            <w:vAlign w:val="center"/>
            <w:hideMark/>
          </w:tcPr>
          <w:p w14:paraId="2D8E6A3D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0" w:type="auto"/>
            <w:vAlign w:val="center"/>
            <w:hideMark/>
          </w:tcPr>
          <w:p w14:paraId="4B8E7489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3199319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953" w:type="dxa"/>
            <w:vAlign w:val="center"/>
            <w:hideMark/>
          </w:tcPr>
          <w:p w14:paraId="772CEC10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625646 руб.</w:t>
            </w:r>
          </w:p>
        </w:tc>
      </w:tr>
      <w:tr w:rsidR="00FD6E42" w:rsidRPr="00FD6E42" w14:paraId="293DB795" w14:textId="77777777" w:rsidTr="00886078">
        <w:trPr>
          <w:trHeight w:val="340"/>
          <w:tblCellSpacing w:w="0" w:type="dxa"/>
        </w:trPr>
        <w:tc>
          <w:tcPr>
            <w:tcW w:w="562" w:type="dxa"/>
            <w:vAlign w:val="center"/>
            <w:hideMark/>
          </w:tcPr>
          <w:p w14:paraId="074B1C39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92" w:type="dxa"/>
            <w:vAlign w:val="center"/>
            <w:hideMark/>
          </w:tcPr>
          <w:p w14:paraId="67867558" w14:textId="77777777" w:rsidR="00FD3DC3" w:rsidRPr="00FD6E42" w:rsidRDefault="00FD3DC3" w:rsidP="00FD3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Калитка распашная (каркас) L1180 h2000мм</w:t>
            </w:r>
          </w:p>
        </w:tc>
        <w:tc>
          <w:tcPr>
            <w:tcW w:w="526" w:type="dxa"/>
            <w:vAlign w:val="center"/>
            <w:hideMark/>
          </w:tcPr>
          <w:p w14:paraId="2C50AB7A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CF407D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14:paraId="02E9B4BC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3053</w:t>
            </w:r>
          </w:p>
        </w:tc>
        <w:tc>
          <w:tcPr>
            <w:tcW w:w="2953" w:type="dxa"/>
            <w:vAlign w:val="center"/>
            <w:hideMark/>
          </w:tcPr>
          <w:p w14:paraId="5AC7420C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3053,00 руб.</w:t>
            </w:r>
          </w:p>
        </w:tc>
      </w:tr>
      <w:tr w:rsidR="00FD3DC3" w:rsidRPr="00FD6E42" w14:paraId="7B04F04A" w14:textId="77777777" w:rsidTr="00886078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3FB884DA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Материалы:</w:t>
            </w:r>
          </w:p>
        </w:tc>
        <w:tc>
          <w:tcPr>
            <w:tcW w:w="2953" w:type="dxa"/>
            <w:vAlign w:val="center"/>
            <w:hideMark/>
          </w:tcPr>
          <w:p w14:paraId="24CD821A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1114157,00 руб.</w:t>
            </w: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 Скидка 4%</w:t>
            </w: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1 069 591,00 руб.</w:t>
            </w:r>
          </w:p>
        </w:tc>
      </w:tr>
      <w:tr w:rsidR="00FD6E42" w:rsidRPr="00FD6E42" w14:paraId="1F82E846" w14:textId="77777777" w:rsidTr="00886078">
        <w:trPr>
          <w:tblCellSpacing w:w="0" w:type="dxa"/>
        </w:trPr>
        <w:tc>
          <w:tcPr>
            <w:tcW w:w="562" w:type="dxa"/>
            <w:vAlign w:val="center"/>
            <w:hideMark/>
          </w:tcPr>
          <w:p w14:paraId="078346B7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92" w:type="dxa"/>
            <w:vAlign w:val="center"/>
            <w:hideMark/>
          </w:tcPr>
          <w:p w14:paraId="523C8976" w14:textId="77777777" w:rsidR="00FD3DC3" w:rsidRPr="00FD6E42" w:rsidRDefault="00FD3DC3" w:rsidP="00FD3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Установка забор из профлиста h2000 мм</w:t>
            </w:r>
          </w:p>
        </w:tc>
        <w:tc>
          <w:tcPr>
            <w:tcW w:w="526" w:type="dxa"/>
            <w:vAlign w:val="center"/>
            <w:hideMark/>
          </w:tcPr>
          <w:p w14:paraId="7772496F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14:paraId="767811CB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74F9D4B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strike/>
                <w:lang w:eastAsia="ru-RU"/>
              </w:rPr>
              <w:t>330</w:t>
            </w: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br/>
              <w:t>310</w:t>
            </w:r>
          </w:p>
        </w:tc>
        <w:tc>
          <w:tcPr>
            <w:tcW w:w="2953" w:type="dxa"/>
            <w:vAlign w:val="center"/>
            <w:hideMark/>
          </w:tcPr>
          <w:p w14:paraId="44522C86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strike/>
                <w:lang w:eastAsia="ru-RU"/>
              </w:rPr>
              <w:t>254100,00 руб.</w:t>
            </w: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br/>
              <w:t>238700,00 руб.</w:t>
            </w:r>
          </w:p>
        </w:tc>
      </w:tr>
      <w:tr w:rsidR="00FD3DC3" w:rsidRPr="00FD6E42" w14:paraId="4ADAEB15" w14:textId="77777777" w:rsidTr="00886078">
        <w:trPr>
          <w:trHeight w:val="340"/>
          <w:tblCellSpacing w:w="0" w:type="dxa"/>
        </w:trPr>
        <w:tc>
          <w:tcPr>
            <w:tcW w:w="562" w:type="dxa"/>
            <w:vAlign w:val="center"/>
            <w:hideMark/>
          </w:tcPr>
          <w:p w14:paraId="7C1585DD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45" w:type="dxa"/>
            <w:gridSpan w:val="4"/>
            <w:vAlign w:val="center"/>
            <w:hideMark/>
          </w:tcPr>
          <w:p w14:paraId="60BD7794" w14:textId="77777777" w:rsidR="00FD3DC3" w:rsidRPr="00FD6E42" w:rsidRDefault="00FD3DC3" w:rsidP="00FD3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Установка калитки:</w:t>
            </w:r>
          </w:p>
        </w:tc>
        <w:tc>
          <w:tcPr>
            <w:tcW w:w="2953" w:type="dxa"/>
            <w:vAlign w:val="center"/>
            <w:hideMark/>
          </w:tcPr>
          <w:p w14:paraId="5FA15230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1000,00 руб.</w:t>
            </w:r>
          </w:p>
        </w:tc>
      </w:tr>
      <w:tr w:rsidR="00FD3DC3" w:rsidRPr="00FD6E42" w14:paraId="205708FF" w14:textId="77777777" w:rsidTr="00886078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4B7950D5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lang w:eastAsia="ru-RU"/>
              </w:rPr>
              <w:t>Стоимость работ:</w:t>
            </w:r>
          </w:p>
        </w:tc>
        <w:tc>
          <w:tcPr>
            <w:tcW w:w="2953" w:type="dxa"/>
            <w:vAlign w:val="center"/>
            <w:hideMark/>
          </w:tcPr>
          <w:p w14:paraId="081ECACE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239700,00 руб.</w:t>
            </w:r>
          </w:p>
        </w:tc>
      </w:tr>
      <w:tr w:rsidR="00FD3DC3" w:rsidRPr="00FD6E42" w14:paraId="12F4F921" w14:textId="77777777" w:rsidTr="00886078">
        <w:trPr>
          <w:trHeight w:val="567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4600CF0A" w14:textId="77777777" w:rsidR="00FD3DC3" w:rsidRPr="00FD6E42" w:rsidRDefault="00FD3DC3" w:rsidP="00FD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ИТОГО ЗА МАТЕРИАЛЫ И РАБОТУ С УЧЕТОМ СКИДКИ:</w:t>
            </w:r>
          </w:p>
        </w:tc>
        <w:tc>
          <w:tcPr>
            <w:tcW w:w="2953" w:type="dxa"/>
            <w:vAlign w:val="center"/>
            <w:hideMark/>
          </w:tcPr>
          <w:p w14:paraId="28139983" w14:textId="77777777" w:rsidR="00FD3DC3" w:rsidRPr="00FD6E42" w:rsidRDefault="00FD3DC3" w:rsidP="009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1 309 291,00 руб.</w:t>
            </w:r>
          </w:p>
        </w:tc>
      </w:tr>
    </w:tbl>
    <w:p w14:paraId="3B5D56BF" w14:textId="4800D7A8" w:rsidR="00FD3DC3" w:rsidRPr="00E8534C" w:rsidRDefault="00FD3DC3" w:rsidP="00830B1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53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Стоимость погонного метра:</w:t>
      </w:r>
      <w:r w:rsidR="00830B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853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1 701 руб./1</w:t>
      </w:r>
      <w:r w:rsidR="008860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E853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п.м</w:t>
      </w:r>
      <w:proofErr w:type="spellEnd"/>
      <w:r w:rsidRPr="00E853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8860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85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включая материал и работу</w:t>
      </w:r>
    </w:p>
    <w:p w14:paraId="08B0AC33" w14:textId="77777777" w:rsidR="00886078" w:rsidRDefault="00886078" w:rsidP="00886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31E0C070" w14:textId="63247530" w:rsidR="00773802" w:rsidRDefault="00773802" w:rsidP="00886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Забор из сетки-рабицы</w:t>
      </w:r>
    </w:p>
    <w:p w14:paraId="0F15CB19" w14:textId="4B85DD4D" w:rsidR="00773802" w:rsidRPr="00830B1E" w:rsidRDefault="00773802" w:rsidP="0088607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</w:pPr>
      <w:r w:rsidRPr="00830B1E"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  <w:t>Забор из сетки "рабица";</w:t>
      </w:r>
      <w:r w:rsidR="00830B1E" w:rsidRPr="00830B1E"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  <w:t xml:space="preserve"> </w:t>
      </w:r>
      <w:r w:rsidRPr="00830B1E"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  <w:t>Высота: 2.0 м.;</w:t>
      </w:r>
      <w:r w:rsidR="00830B1E" w:rsidRPr="00830B1E"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  <w:t xml:space="preserve"> </w:t>
      </w:r>
      <w:r w:rsidRPr="00830B1E"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  <w:t>Протяжка арматуры: в один ряд;</w:t>
      </w:r>
    </w:p>
    <w:p w14:paraId="521D2F16" w14:textId="77777777" w:rsidR="00773802" w:rsidRPr="00B27067" w:rsidRDefault="00773802" w:rsidP="00886078">
      <w:pPr>
        <w:spacing w:after="0" w:line="240" w:lineRule="auto"/>
        <w:rPr>
          <w:rFonts w:ascii="Helvetica" w:eastAsia="Times New Roman" w:hAnsi="Helvetica" w:cs="Helvetica"/>
          <w:color w:val="1B1F23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540"/>
        <w:gridCol w:w="795"/>
        <w:gridCol w:w="779"/>
        <w:gridCol w:w="606"/>
        <w:gridCol w:w="2581"/>
      </w:tblGrid>
      <w:tr w:rsidR="00773802" w:rsidRPr="00886078" w14:paraId="1A1DF49F" w14:textId="77777777" w:rsidTr="00AB6D6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430E4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462C2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D94B3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E8A44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B3A7A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F4A30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73802" w:rsidRPr="00886078" w14:paraId="791DBFB1" w14:textId="77777777" w:rsidTr="00AB6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E41CB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ECDE8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Столб </w:t>
            </w:r>
            <w:proofErr w:type="spellStart"/>
            <w:proofErr w:type="gram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проф.труба</w:t>
            </w:r>
            <w:proofErr w:type="spellEnd"/>
            <w:proofErr w:type="gram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60*40*1,5мм h3000мм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E09DB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D08D2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86092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D7352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169464,00 руб.</w:t>
            </w:r>
          </w:p>
        </w:tc>
      </w:tr>
      <w:tr w:rsidR="00773802" w:rsidRPr="00886078" w14:paraId="7220912C" w14:textId="77777777" w:rsidTr="00AB6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FDE45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EAA8C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Сетка </w:t>
            </w:r>
            <w:proofErr w:type="spell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</w:t>
            </w:r>
            <w:proofErr w:type="spell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h2000мм, проволока </w:t>
            </w:r>
            <w:proofErr w:type="spell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1,8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1A084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7B1C2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B3618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70FAA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100639,00 руб.</w:t>
            </w:r>
          </w:p>
        </w:tc>
      </w:tr>
      <w:tr w:rsidR="00773802" w:rsidRPr="00886078" w14:paraId="5B2D136E" w14:textId="77777777" w:rsidTr="00AB6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E2976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98409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Катанка для закрепления сетки Ф6,5мм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B23E3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C9467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6248F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56694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 руб.</w:t>
            </w:r>
          </w:p>
        </w:tc>
      </w:tr>
      <w:tr w:rsidR="00773802" w:rsidRPr="00886078" w14:paraId="5E0A1138" w14:textId="77777777" w:rsidTr="00AB6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F50BB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8F3BE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Ф10мм протяжка в один 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BA9C0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BE989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B3537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54FFB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35420,00 руб.</w:t>
            </w:r>
          </w:p>
        </w:tc>
      </w:tr>
      <w:tr w:rsidR="00773802" w:rsidRPr="00886078" w14:paraId="6496E109" w14:textId="77777777" w:rsidTr="00AB6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384A9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51B3E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 металла ГФ021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2D6D1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7D9BB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8B18D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0472A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22139,00 руб.</w:t>
            </w:r>
          </w:p>
        </w:tc>
      </w:tr>
      <w:tr w:rsidR="00773802" w:rsidRPr="00886078" w14:paraId="4C9AD0EA" w14:textId="77777777" w:rsidTr="00AB6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3FAC0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7617B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Калитка сетка, распашная L1000 h2000мм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37B55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F48F1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E0FF5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6EBA5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3175,00 руб.</w:t>
            </w:r>
          </w:p>
        </w:tc>
      </w:tr>
      <w:tr w:rsidR="00773802" w:rsidRPr="00886078" w14:paraId="0AFA9DDC" w14:textId="77777777" w:rsidTr="00AB6D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D6EC8" w14:textId="77777777" w:rsidR="00773802" w:rsidRPr="00886078" w:rsidRDefault="00773802" w:rsidP="00AB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FDD54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  <w:t>330987,00 руб.</w:t>
            </w: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Скидка 4%</w:t>
            </w: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317 748,00 руб.</w:t>
            </w:r>
          </w:p>
        </w:tc>
      </w:tr>
      <w:tr w:rsidR="00773802" w:rsidRPr="00886078" w14:paraId="44BB903E" w14:textId="77777777" w:rsidTr="00AB6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6B931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B7674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столбов и сетки h2000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BF7F6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47E91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87796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190</w:t>
            </w: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09972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146300</w:t>
            </w: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130900,00 руб.</w:t>
            </w:r>
          </w:p>
        </w:tc>
      </w:tr>
      <w:tr w:rsidR="00773802" w:rsidRPr="00886078" w14:paraId="4E6E296F" w14:textId="77777777" w:rsidTr="00AB6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96E97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48F6B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Протяжка арматуры в один 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EB950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809CE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CF236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4DB4F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15400,00 руб.</w:t>
            </w:r>
          </w:p>
        </w:tc>
      </w:tr>
      <w:tr w:rsidR="00773802" w:rsidRPr="00886078" w14:paraId="09C5DDA2" w14:textId="77777777" w:rsidTr="00AB6D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868F4" w14:textId="77777777" w:rsidR="00773802" w:rsidRPr="00886078" w:rsidRDefault="00773802" w:rsidP="00AB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F4C7B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146300,00 руб.</w:t>
            </w:r>
          </w:p>
        </w:tc>
      </w:tr>
      <w:tr w:rsidR="00773802" w:rsidRPr="00886078" w14:paraId="14988F91" w14:textId="77777777" w:rsidTr="00AB6D6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44641" w14:textId="77777777" w:rsidR="00773802" w:rsidRPr="00886078" w:rsidRDefault="00773802" w:rsidP="00AB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ИТОГО ЗА МАТЕРИАЛЫ И РАБОТУ С УЧЕТОМ 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7DA26" w14:textId="77777777" w:rsidR="00773802" w:rsidRPr="00886078" w:rsidRDefault="00773802" w:rsidP="00A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464 048,00 руб.</w:t>
            </w:r>
          </w:p>
        </w:tc>
      </w:tr>
    </w:tbl>
    <w:p w14:paraId="7783F74B" w14:textId="166892DF" w:rsidR="00773802" w:rsidRPr="00725FA9" w:rsidRDefault="00886078" w:rsidP="00886078">
      <w:pPr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color w:val="1B1F23"/>
          <w:sz w:val="24"/>
          <w:szCs w:val="24"/>
          <w:lang w:eastAsia="ru-RU"/>
        </w:rPr>
      </w:pPr>
      <w:r w:rsidRPr="00725FA9">
        <w:rPr>
          <w:rFonts w:ascii="Times New Roman" w:eastAsia="Times New Roman" w:hAnsi="Times New Roman" w:cs="Times New Roman"/>
          <w:b/>
          <w:bCs/>
          <w:color w:val="1B1F23"/>
          <w:sz w:val="24"/>
          <w:szCs w:val="24"/>
          <w:lang w:eastAsia="ru-RU"/>
        </w:rPr>
        <w:t>Стоимость погонного метра:</w:t>
      </w:r>
      <w:r>
        <w:rPr>
          <w:rFonts w:ascii="Times New Roman" w:eastAsia="Times New Roman" w:hAnsi="Times New Roman" w:cs="Times New Roman"/>
          <w:b/>
          <w:bCs/>
          <w:color w:val="1B1F23"/>
          <w:sz w:val="24"/>
          <w:szCs w:val="24"/>
          <w:lang w:eastAsia="ru-RU"/>
        </w:rPr>
        <w:t xml:space="preserve"> </w:t>
      </w:r>
      <w:r w:rsidR="00773802" w:rsidRPr="00725FA9">
        <w:rPr>
          <w:rFonts w:ascii="Times New Roman" w:eastAsia="Times New Roman" w:hAnsi="Times New Roman" w:cs="Times New Roman"/>
          <w:b/>
          <w:bCs/>
          <w:color w:val="1B1F23"/>
          <w:sz w:val="24"/>
          <w:szCs w:val="24"/>
          <w:lang w:eastAsia="ru-RU"/>
        </w:rPr>
        <w:t>603 руб./1п.м. *</w:t>
      </w:r>
      <w:r w:rsidR="008C1738" w:rsidRPr="00725FA9"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  <w:t>включая материал и работу</w:t>
      </w:r>
      <w:r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  <w:t xml:space="preserve"> </w:t>
      </w:r>
      <w:r w:rsidR="008C1738" w:rsidRPr="00725FA9">
        <w:rPr>
          <w:rFonts w:ascii="Times New Roman" w:eastAsia="Times New Roman" w:hAnsi="Times New Roman" w:cs="Times New Roman"/>
          <w:color w:val="1B1F23"/>
          <w:sz w:val="24"/>
          <w:szCs w:val="24"/>
          <w:lang w:eastAsia="ru-RU"/>
        </w:rPr>
        <w:t>*включая грунтовку металла</w:t>
      </w:r>
    </w:p>
    <w:p w14:paraId="01B3A392" w14:textId="77777777" w:rsidR="00FD3DC3" w:rsidRDefault="00FD3DC3"/>
    <w:sectPr w:rsidR="00FD3DC3" w:rsidSect="00830B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A4C8F"/>
    <w:multiLevelType w:val="multilevel"/>
    <w:tmpl w:val="B1D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C4E93"/>
    <w:multiLevelType w:val="multilevel"/>
    <w:tmpl w:val="64C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17E81"/>
    <w:multiLevelType w:val="multilevel"/>
    <w:tmpl w:val="F18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C3"/>
    <w:rsid w:val="00380313"/>
    <w:rsid w:val="004E4A22"/>
    <w:rsid w:val="00725FA9"/>
    <w:rsid w:val="00773802"/>
    <w:rsid w:val="00830B1E"/>
    <w:rsid w:val="00886078"/>
    <w:rsid w:val="008C1738"/>
    <w:rsid w:val="00974201"/>
    <w:rsid w:val="00976E82"/>
    <w:rsid w:val="009B1291"/>
    <w:rsid w:val="00E8534C"/>
    <w:rsid w:val="00FD3DC3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325C"/>
  <w15:chartTrackingRefBased/>
  <w15:docId w15:val="{544331FA-2190-4258-8641-90F3184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3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3D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3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3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DC3"/>
    <w:rPr>
      <w:color w:val="0000FF"/>
      <w:u w:val="single"/>
    </w:rPr>
  </w:style>
  <w:style w:type="character" w:styleId="a5">
    <w:name w:val="Strong"/>
    <w:basedOn w:val="a0"/>
    <w:uiPriority w:val="22"/>
    <w:qFormat/>
    <w:rsid w:val="00FD3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214">
                  <w:marLeft w:val="0"/>
                  <w:marRight w:val="0"/>
                  <w:marTop w:val="120"/>
                  <w:marBottom w:val="120"/>
                  <w:divBdr>
                    <w:top w:val="single" w:sz="6" w:space="4" w:color="808080"/>
                    <w:left w:val="single" w:sz="6" w:space="4" w:color="808080"/>
                    <w:bottom w:val="single" w:sz="6" w:space="4" w:color="808080"/>
                    <w:right w:val="single" w:sz="6" w:space="4" w:color="808080"/>
                  </w:divBdr>
                </w:div>
              </w:divsChild>
            </w:div>
          </w:divsChild>
        </w:div>
        <w:div w:id="2145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Победимова</dc:creator>
  <cp:keywords/>
  <dc:description/>
  <cp:lastModifiedBy>Ирина Победимова</cp:lastModifiedBy>
  <cp:revision>13</cp:revision>
  <dcterms:created xsi:type="dcterms:W3CDTF">2020-12-09T19:41:00Z</dcterms:created>
  <dcterms:modified xsi:type="dcterms:W3CDTF">2020-12-12T20:22:00Z</dcterms:modified>
</cp:coreProperties>
</file>